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3D71" w14:textId="52805D38" w:rsidR="003C443F" w:rsidRPr="006E64F2" w:rsidRDefault="00B7546E" w:rsidP="006E64F2">
      <w:pPr>
        <w:jc w:val="center"/>
        <w:rPr>
          <w:sz w:val="28"/>
          <w:szCs w:val="28"/>
        </w:rPr>
      </w:pPr>
      <w:r w:rsidRPr="006E64F2">
        <w:rPr>
          <w:sz w:val="28"/>
          <w:szCs w:val="28"/>
        </w:rPr>
        <w:t>RWJF AMFDP G</w:t>
      </w:r>
      <w:r w:rsidR="00567A2E" w:rsidRPr="006E64F2">
        <w:rPr>
          <w:sz w:val="28"/>
          <w:szCs w:val="28"/>
        </w:rPr>
        <w:t xml:space="preserve">uidelines </w:t>
      </w:r>
      <w:r w:rsidRPr="006E64F2">
        <w:rPr>
          <w:sz w:val="28"/>
          <w:szCs w:val="28"/>
        </w:rPr>
        <w:t>for</w:t>
      </w:r>
      <w:r w:rsidR="00567A2E" w:rsidRPr="006E64F2">
        <w:rPr>
          <w:sz w:val="28"/>
          <w:szCs w:val="28"/>
        </w:rPr>
        <w:t xml:space="preserve"> </w:t>
      </w:r>
      <w:r w:rsidRPr="006E64F2">
        <w:rPr>
          <w:sz w:val="28"/>
          <w:szCs w:val="28"/>
        </w:rPr>
        <w:t>R</w:t>
      </w:r>
      <w:r w:rsidR="00567A2E" w:rsidRPr="006E64F2">
        <w:rPr>
          <w:sz w:val="28"/>
          <w:szCs w:val="28"/>
        </w:rPr>
        <w:t xml:space="preserve">equesting </w:t>
      </w:r>
      <w:r w:rsidRPr="006E64F2">
        <w:rPr>
          <w:sz w:val="28"/>
          <w:szCs w:val="28"/>
        </w:rPr>
        <w:t>O</w:t>
      </w:r>
      <w:r w:rsidR="00567A2E" w:rsidRPr="006E64F2">
        <w:rPr>
          <w:sz w:val="28"/>
          <w:szCs w:val="28"/>
        </w:rPr>
        <w:t xml:space="preserve">pen </w:t>
      </w:r>
      <w:r w:rsidRPr="006E64F2">
        <w:rPr>
          <w:sz w:val="28"/>
          <w:szCs w:val="28"/>
        </w:rPr>
        <w:t>A</w:t>
      </w:r>
      <w:r w:rsidR="00567A2E" w:rsidRPr="006E64F2">
        <w:rPr>
          <w:sz w:val="28"/>
          <w:szCs w:val="28"/>
        </w:rPr>
        <w:t xml:space="preserve">ccess </w:t>
      </w:r>
      <w:r w:rsidRPr="006E64F2">
        <w:rPr>
          <w:sz w:val="28"/>
          <w:szCs w:val="28"/>
        </w:rPr>
        <w:t>R</w:t>
      </w:r>
      <w:r w:rsidR="00567A2E" w:rsidRPr="006E64F2">
        <w:rPr>
          <w:sz w:val="28"/>
          <w:szCs w:val="28"/>
        </w:rPr>
        <w:t>eimbursement</w:t>
      </w:r>
    </w:p>
    <w:p w14:paraId="537C45EE" w14:textId="7BD12D35" w:rsidR="00A549A7" w:rsidRDefault="0058352C" w:rsidP="006E64F2">
      <w:pPr>
        <w:rPr>
          <w:rFonts w:cstheme="minorHAnsi"/>
          <w:sz w:val="24"/>
          <w:szCs w:val="24"/>
        </w:rPr>
      </w:pPr>
      <w:r>
        <w:rPr>
          <w:rFonts w:cstheme="minorHAnsi"/>
          <w:sz w:val="24"/>
          <w:szCs w:val="24"/>
        </w:rPr>
        <w:t>AMFDP g</w:t>
      </w:r>
      <w:r w:rsidR="006E64F2" w:rsidRPr="006E64F2">
        <w:rPr>
          <w:rFonts w:cstheme="minorHAnsi"/>
          <w:sz w:val="24"/>
          <w:szCs w:val="24"/>
        </w:rPr>
        <w:t xml:space="preserve">rantees </w:t>
      </w:r>
      <w:r>
        <w:rPr>
          <w:rFonts w:cstheme="minorHAnsi"/>
          <w:sz w:val="24"/>
          <w:szCs w:val="24"/>
        </w:rPr>
        <w:t xml:space="preserve">with grants through RWJF </w:t>
      </w:r>
      <w:r w:rsidR="006E64F2" w:rsidRPr="006E64F2">
        <w:rPr>
          <w:rFonts w:cstheme="minorHAnsi"/>
          <w:sz w:val="24"/>
          <w:szCs w:val="24"/>
        </w:rPr>
        <w:t>may be reimbursed for open access fees</w:t>
      </w:r>
      <w:r w:rsidR="006E64F2">
        <w:rPr>
          <w:rFonts w:cstheme="minorHAnsi"/>
          <w:sz w:val="24"/>
          <w:szCs w:val="24"/>
        </w:rPr>
        <w:t xml:space="preserve">.  </w:t>
      </w:r>
      <w:r w:rsidR="006E64F2" w:rsidRPr="006E64F2">
        <w:rPr>
          <w:rFonts w:cstheme="minorHAnsi"/>
          <w:sz w:val="24"/>
          <w:szCs w:val="24"/>
        </w:rPr>
        <w:t xml:space="preserve">Please note that the maximum </w:t>
      </w:r>
      <w:r w:rsidR="006E64F2">
        <w:rPr>
          <w:rFonts w:cstheme="minorHAnsi"/>
          <w:sz w:val="24"/>
          <w:szCs w:val="24"/>
        </w:rPr>
        <w:t xml:space="preserve">reimbursable </w:t>
      </w:r>
      <w:r w:rsidR="006E64F2" w:rsidRPr="006E64F2">
        <w:rPr>
          <w:rFonts w:cstheme="minorHAnsi"/>
          <w:sz w:val="24"/>
          <w:szCs w:val="24"/>
        </w:rPr>
        <w:t xml:space="preserve">amount per publication is $5000; however, fees usually average around $3000. </w:t>
      </w:r>
      <w:r w:rsidR="00A549A7">
        <w:rPr>
          <w:rFonts w:cstheme="minorHAnsi"/>
          <w:sz w:val="24"/>
          <w:szCs w:val="24"/>
        </w:rPr>
        <w:t xml:space="preserve"> Fees for a maximum of four publications per grant will be reimbursed. </w:t>
      </w:r>
      <w:r w:rsidR="006E64F2">
        <w:rPr>
          <w:rFonts w:cstheme="minorHAnsi"/>
          <w:sz w:val="24"/>
          <w:szCs w:val="24"/>
        </w:rPr>
        <w:t xml:space="preserve"> </w:t>
      </w:r>
      <w:r w:rsidR="00A549A7" w:rsidRPr="00A549A7">
        <w:rPr>
          <w:rFonts w:cstheme="minorHAnsi"/>
          <w:sz w:val="24"/>
          <w:szCs w:val="24"/>
        </w:rPr>
        <w:t xml:space="preserve">Grantees </w:t>
      </w:r>
      <w:r w:rsidR="00A549A7">
        <w:rPr>
          <w:rFonts w:cstheme="minorHAnsi"/>
          <w:sz w:val="24"/>
          <w:szCs w:val="24"/>
        </w:rPr>
        <w:t>may</w:t>
      </w:r>
      <w:r w:rsidR="00A549A7" w:rsidRPr="00A549A7">
        <w:rPr>
          <w:rFonts w:cstheme="minorHAnsi"/>
          <w:sz w:val="24"/>
          <w:szCs w:val="24"/>
        </w:rPr>
        <w:t xml:space="preserve"> apply for open access reimbursement within one year from the end date of the grant in question. In other words, right now this policy would apply to grants that ended on or after September 2021. </w:t>
      </w:r>
    </w:p>
    <w:p w14:paraId="0481B2F6" w14:textId="233C1848" w:rsidR="006E64F2" w:rsidRPr="006E64F2" w:rsidRDefault="006E64F2" w:rsidP="006E64F2">
      <w:pPr>
        <w:rPr>
          <w:rFonts w:cstheme="minorHAnsi"/>
          <w:sz w:val="24"/>
          <w:szCs w:val="24"/>
        </w:rPr>
      </w:pPr>
      <w:r w:rsidRPr="006E64F2">
        <w:rPr>
          <w:rFonts w:cstheme="minorHAnsi"/>
          <w:sz w:val="24"/>
          <w:szCs w:val="24"/>
        </w:rPr>
        <w:t>In order to process requests, we will need:</w:t>
      </w:r>
    </w:p>
    <w:p w14:paraId="7EBB44CE" w14:textId="77777777" w:rsidR="006E64F2" w:rsidRPr="006E64F2" w:rsidRDefault="006E64F2" w:rsidP="006E64F2">
      <w:pPr>
        <w:pStyle w:val="xmsonormal"/>
        <w:rPr>
          <w:rFonts w:asciiTheme="minorHAnsi" w:hAnsiTheme="minorHAnsi" w:cstheme="minorHAnsi"/>
          <w:sz w:val="24"/>
          <w:szCs w:val="24"/>
        </w:rPr>
      </w:pPr>
      <w:r w:rsidRPr="006E64F2">
        <w:rPr>
          <w:rFonts w:asciiTheme="minorHAnsi" w:hAnsiTheme="minorHAnsi" w:cstheme="minorHAnsi"/>
          <w:sz w:val="24"/>
          <w:szCs w:val="24"/>
        </w:rPr>
        <w:t> </w:t>
      </w:r>
    </w:p>
    <w:p w14:paraId="714B90F0" w14:textId="39DF6ABA" w:rsidR="006E64F2" w:rsidRPr="006E64F2" w:rsidRDefault="00A549A7" w:rsidP="006E64F2">
      <w:pPr>
        <w:pStyle w:val="xmsonormal"/>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The g</w:t>
      </w:r>
      <w:r w:rsidR="006E64F2" w:rsidRPr="006E64F2">
        <w:rPr>
          <w:rFonts w:asciiTheme="minorHAnsi" w:eastAsia="Times New Roman" w:hAnsiTheme="minorHAnsi" w:cstheme="minorHAnsi"/>
          <w:sz w:val="24"/>
          <w:szCs w:val="24"/>
        </w:rPr>
        <w:t xml:space="preserve">rant </w:t>
      </w:r>
      <w:r>
        <w:rPr>
          <w:rFonts w:asciiTheme="minorHAnsi" w:eastAsia="Times New Roman" w:hAnsiTheme="minorHAnsi" w:cstheme="minorHAnsi"/>
          <w:sz w:val="24"/>
          <w:szCs w:val="24"/>
        </w:rPr>
        <w:t xml:space="preserve">ID </w:t>
      </w:r>
      <w:r w:rsidR="006E64F2" w:rsidRPr="006E64F2">
        <w:rPr>
          <w:rFonts w:asciiTheme="minorHAnsi" w:eastAsia="Times New Roman" w:hAnsiTheme="minorHAnsi" w:cstheme="minorHAnsi"/>
          <w:sz w:val="24"/>
          <w:szCs w:val="24"/>
        </w:rPr>
        <w:t xml:space="preserve">number and </w:t>
      </w:r>
      <w:r w:rsidR="006E64F2">
        <w:rPr>
          <w:rFonts w:asciiTheme="minorHAnsi" w:eastAsia="Times New Roman" w:hAnsiTheme="minorHAnsi" w:cstheme="minorHAnsi"/>
          <w:sz w:val="24"/>
          <w:szCs w:val="24"/>
        </w:rPr>
        <w:t xml:space="preserve">the </w:t>
      </w:r>
      <w:r w:rsidR="006E64F2" w:rsidRPr="006E64F2">
        <w:rPr>
          <w:rFonts w:asciiTheme="minorHAnsi" w:eastAsia="Times New Roman" w:hAnsiTheme="minorHAnsi" w:cstheme="minorHAnsi"/>
          <w:sz w:val="24"/>
          <w:szCs w:val="24"/>
        </w:rPr>
        <w:t xml:space="preserve">name of </w:t>
      </w:r>
      <w:r w:rsidR="006E64F2">
        <w:rPr>
          <w:rFonts w:asciiTheme="minorHAnsi" w:eastAsia="Times New Roman" w:hAnsiTheme="minorHAnsi" w:cstheme="minorHAnsi"/>
          <w:sz w:val="24"/>
          <w:szCs w:val="24"/>
        </w:rPr>
        <w:t>the RWJF</w:t>
      </w:r>
      <w:r w:rsidR="006E64F2" w:rsidRPr="006E64F2">
        <w:rPr>
          <w:rFonts w:asciiTheme="minorHAnsi" w:eastAsia="Times New Roman" w:hAnsiTheme="minorHAnsi" w:cstheme="minorHAnsi"/>
          <w:sz w:val="24"/>
          <w:szCs w:val="24"/>
        </w:rPr>
        <w:t xml:space="preserve"> program officer </w:t>
      </w:r>
      <w:r w:rsidR="006E64F2">
        <w:rPr>
          <w:rFonts w:asciiTheme="minorHAnsi" w:eastAsia="Times New Roman" w:hAnsiTheme="minorHAnsi" w:cstheme="minorHAnsi"/>
          <w:sz w:val="24"/>
          <w:szCs w:val="24"/>
        </w:rPr>
        <w:t xml:space="preserve">(Ayoola Carleton) </w:t>
      </w:r>
      <w:r w:rsidR="006E64F2" w:rsidRPr="006E64F2">
        <w:rPr>
          <w:rFonts w:asciiTheme="minorHAnsi" w:eastAsia="Times New Roman" w:hAnsiTheme="minorHAnsi" w:cstheme="minorHAnsi"/>
          <w:sz w:val="24"/>
          <w:szCs w:val="24"/>
        </w:rPr>
        <w:t>or program office</w:t>
      </w:r>
      <w:r w:rsidR="006E64F2">
        <w:rPr>
          <w:rFonts w:asciiTheme="minorHAnsi" w:eastAsia="Times New Roman" w:hAnsiTheme="minorHAnsi" w:cstheme="minorHAnsi"/>
          <w:sz w:val="24"/>
          <w:szCs w:val="24"/>
        </w:rPr>
        <w:t xml:space="preserve"> (Harold Amos Medical Faculty Development Program)</w:t>
      </w:r>
      <w:r w:rsidR="006E64F2" w:rsidRPr="006E64F2">
        <w:rPr>
          <w:rFonts w:asciiTheme="minorHAnsi" w:eastAsia="Times New Roman" w:hAnsiTheme="minorHAnsi" w:cstheme="minorHAnsi"/>
          <w:sz w:val="24"/>
          <w:szCs w:val="24"/>
        </w:rPr>
        <w:t>;</w:t>
      </w:r>
    </w:p>
    <w:p w14:paraId="7B043BFF" w14:textId="77777777" w:rsidR="006E64F2" w:rsidRPr="006E64F2" w:rsidRDefault="006E64F2" w:rsidP="006E64F2">
      <w:pPr>
        <w:pStyle w:val="xmsonormal"/>
        <w:numPr>
          <w:ilvl w:val="0"/>
          <w:numId w:val="1"/>
        </w:numPr>
        <w:rPr>
          <w:rFonts w:asciiTheme="minorHAnsi" w:eastAsia="Times New Roman" w:hAnsiTheme="minorHAnsi" w:cstheme="minorHAnsi"/>
          <w:sz w:val="24"/>
          <w:szCs w:val="24"/>
        </w:rPr>
      </w:pPr>
      <w:r w:rsidRPr="006E64F2">
        <w:rPr>
          <w:rFonts w:asciiTheme="minorHAnsi" w:eastAsia="Times New Roman" w:hAnsiTheme="minorHAnsi" w:cstheme="minorHAnsi"/>
          <w:sz w:val="24"/>
          <w:szCs w:val="24"/>
        </w:rPr>
        <w:t>A copy of the article abstract;</w:t>
      </w:r>
    </w:p>
    <w:p w14:paraId="6C7EACBB" w14:textId="77777777" w:rsidR="006E64F2" w:rsidRPr="006E64F2" w:rsidRDefault="006E64F2" w:rsidP="006E64F2">
      <w:pPr>
        <w:pStyle w:val="xmsonormal"/>
        <w:numPr>
          <w:ilvl w:val="0"/>
          <w:numId w:val="1"/>
        </w:numPr>
        <w:rPr>
          <w:rFonts w:asciiTheme="minorHAnsi" w:eastAsia="Times New Roman" w:hAnsiTheme="minorHAnsi" w:cstheme="minorHAnsi"/>
          <w:sz w:val="24"/>
          <w:szCs w:val="24"/>
        </w:rPr>
      </w:pPr>
      <w:r w:rsidRPr="006E64F2">
        <w:rPr>
          <w:rFonts w:asciiTheme="minorHAnsi" w:eastAsia="Times New Roman" w:hAnsiTheme="minorHAnsi" w:cstheme="minorHAnsi"/>
          <w:sz w:val="24"/>
          <w:szCs w:val="24"/>
        </w:rPr>
        <w:t>Letter or email of acceptance of the article for publication from the journal or editor of the journal;</w:t>
      </w:r>
    </w:p>
    <w:p w14:paraId="52B56EF4" w14:textId="77777777" w:rsidR="006E64F2" w:rsidRPr="006E64F2" w:rsidRDefault="006E64F2" w:rsidP="006E64F2">
      <w:pPr>
        <w:pStyle w:val="xmsonormal"/>
        <w:numPr>
          <w:ilvl w:val="0"/>
          <w:numId w:val="1"/>
        </w:numPr>
        <w:rPr>
          <w:rFonts w:asciiTheme="minorHAnsi" w:eastAsia="Times New Roman" w:hAnsiTheme="minorHAnsi" w:cstheme="minorHAnsi"/>
          <w:sz w:val="24"/>
          <w:szCs w:val="24"/>
        </w:rPr>
      </w:pPr>
      <w:r w:rsidRPr="006E64F2">
        <w:rPr>
          <w:rFonts w:asciiTheme="minorHAnsi" w:eastAsia="Times New Roman" w:hAnsiTheme="minorHAnsi" w:cstheme="minorHAnsi"/>
          <w:sz w:val="24"/>
          <w:szCs w:val="24"/>
        </w:rPr>
        <w:t>Where else the article has been submitted previously and the outcome;</w:t>
      </w:r>
    </w:p>
    <w:p w14:paraId="156E6B92" w14:textId="77777777" w:rsidR="006E64F2" w:rsidRPr="006E64F2" w:rsidRDefault="006E64F2" w:rsidP="006E64F2">
      <w:pPr>
        <w:pStyle w:val="xmsonormal"/>
        <w:numPr>
          <w:ilvl w:val="0"/>
          <w:numId w:val="1"/>
        </w:numPr>
        <w:rPr>
          <w:rFonts w:asciiTheme="minorHAnsi" w:eastAsia="Times New Roman" w:hAnsiTheme="minorHAnsi" w:cstheme="minorHAnsi"/>
          <w:sz w:val="24"/>
          <w:szCs w:val="24"/>
        </w:rPr>
      </w:pPr>
      <w:r w:rsidRPr="006E64F2">
        <w:rPr>
          <w:rFonts w:asciiTheme="minorHAnsi" w:eastAsia="Times New Roman" w:hAnsiTheme="minorHAnsi" w:cstheme="minorHAnsi"/>
          <w:sz w:val="24"/>
          <w:szCs w:val="24"/>
        </w:rPr>
        <w:t xml:space="preserve">Why the selected journal is the best venue for publication; </w:t>
      </w:r>
    </w:p>
    <w:p w14:paraId="48218D37" w14:textId="5476BA7B" w:rsidR="006E64F2" w:rsidRPr="006E64F2" w:rsidRDefault="006E64F2" w:rsidP="006E64F2">
      <w:pPr>
        <w:pStyle w:val="xmsonormal"/>
        <w:numPr>
          <w:ilvl w:val="0"/>
          <w:numId w:val="1"/>
        </w:numPr>
        <w:rPr>
          <w:rFonts w:asciiTheme="minorHAnsi" w:eastAsia="Times New Roman" w:hAnsiTheme="minorHAnsi" w:cstheme="minorHAnsi"/>
          <w:sz w:val="24"/>
          <w:szCs w:val="24"/>
        </w:rPr>
      </w:pPr>
      <w:r w:rsidRPr="006E64F2">
        <w:rPr>
          <w:rFonts w:asciiTheme="minorHAnsi" w:eastAsia="Times New Roman" w:hAnsiTheme="minorHAnsi" w:cstheme="minorHAnsi"/>
          <w:sz w:val="24"/>
          <w:szCs w:val="24"/>
        </w:rPr>
        <w:t xml:space="preserve">Who the target audience for this work is, and how the selected journal allows this audience to be </w:t>
      </w:r>
      <w:proofErr w:type="gramStart"/>
      <w:r w:rsidRPr="006E64F2">
        <w:rPr>
          <w:rFonts w:asciiTheme="minorHAnsi" w:eastAsia="Times New Roman" w:hAnsiTheme="minorHAnsi" w:cstheme="minorHAnsi"/>
          <w:sz w:val="24"/>
          <w:szCs w:val="24"/>
        </w:rPr>
        <w:t>reached;</w:t>
      </w:r>
      <w:proofErr w:type="gramEnd"/>
    </w:p>
    <w:p w14:paraId="4A335444" w14:textId="5BF3F31B" w:rsidR="006E64F2" w:rsidRDefault="006E64F2" w:rsidP="006E64F2">
      <w:pPr>
        <w:pStyle w:val="xmsonormal"/>
        <w:numPr>
          <w:ilvl w:val="0"/>
          <w:numId w:val="1"/>
        </w:numPr>
        <w:rPr>
          <w:rFonts w:asciiTheme="minorHAnsi" w:eastAsia="Times New Roman" w:hAnsiTheme="minorHAnsi" w:cstheme="minorHAnsi"/>
          <w:sz w:val="24"/>
          <w:szCs w:val="24"/>
        </w:rPr>
      </w:pPr>
      <w:r w:rsidRPr="006E64F2">
        <w:rPr>
          <w:rFonts w:asciiTheme="minorHAnsi" w:eastAsia="Times New Roman" w:hAnsiTheme="minorHAnsi" w:cstheme="minorHAnsi"/>
          <w:sz w:val="24"/>
          <w:szCs w:val="24"/>
        </w:rPr>
        <w:t xml:space="preserve">How </w:t>
      </w:r>
      <w:r>
        <w:rPr>
          <w:rFonts w:asciiTheme="minorHAnsi" w:eastAsia="Times New Roman" w:hAnsiTheme="minorHAnsi" w:cstheme="minorHAnsi"/>
          <w:sz w:val="24"/>
          <w:szCs w:val="24"/>
        </w:rPr>
        <w:t>you</w:t>
      </w:r>
      <w:r w:rsidRPr="006E64F2">
        <w:rPr>
          <w:rFonts w:asciiTheme="minorHAnsi" w:eastAsia="Times New Roman" w:hAnsiTheme="minorHAnsi" w:cstheme="minorHAnsi"/>
          <w:sz w:val="24"/>
          <w:szCs w:val="24"/>
        </w:rPr>
        <w:t xml:space="preserve"> plan to promote the article and its </w:t>
      </w:r>
      <w:proofErr w:type="gramStart"/>
      <w:r w:rsidRPr="006E64F2">
        <w:rPr>
          <w:rFonts w:asciiTheme="minorHAnsi" w:eastAsia="Times New Roman" w:hAnsiTheme="minorHAnsi" w:cstheme="minorHAnsi"/>
          <w:sz w:val="24"/>
          <w:szCs w:val="24"/>
        </w:rPr>
        <w:t>findings</w:t>
      </w:r>
      <w:r w:rsidR="005A6213">
        <w:rPr>
          <w:rFonts w:asciiTheme="minorHAnsi" w:eastAsia="Times New Roman" w:hAnsiTheme="minorHAnsi" w:cstheme="minorHAnsi"/>
          <w:sz w:val="24"/>
          <w:szCs w:val="24"/>
        </w:rPr>
        <w:t>;</w:t>
      </w:r>
      <w:proofErr w:type="gramEnd"/>
    </w:p>
    <w:p w14:paraId="03C94D21" w14:textId="5B201541" w:rsidR="006E64F2" w:rsidRDefault="006E64F2" w:rsidP="006E64F2">
      <w:pPr>
        <w:pStyle w:val="xmsonormal"/>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 copy of the paid invoice, as fees are not paid directly but </w:t>
      </w:r>
      <w:r w:rsidR="00A549A7">
        <w:rPr>
          <w:rFonts w:asciiTheme="minorHAnsi" w:eastAsia="Times New Roman" w:hAnsiTheme="minorHAnsi" w:cstheme="minorHAnsi"/>
          <w:sz w:val="24"/>
          <w:szCs w:val="24"/>
        </w:rPr>
        <w:t xml:space="preserve">rather </w:t>
      </w:r>
      <w:r>
        <w:rPr>
          <w:rFonts w:asciiTheme="minorHAnsi" w:eastAsia="Times New Roman" w:hAnsiTheme="minorHAnsi" w:cstheme="minorHAnsi"/>
          <w:sz w:val="24"/>
          <w:szCs w:val="24"/>
        </w:rPr>
        <w:t>are reimbursed</w:t>
      </w:r>
      <w:r w:rsidR="005A6213">
        <w:rPr>
          <w:rFonts w:asciiTheme="minorHAnsi" w:eastAsia="Times New Roman" w:hAnsiTheme="minorHAnsi" w:cstheme="minorHAnsi"/>
          <w:sz w:val="24"/>
          <w:szCs w:val="24"/>
        </w:rPr>
        <w:t>; and</w:t>
      </w:r>
    </w:p>
    <w:p w14:paraId="1CE11DA2" w14:textId="7C01E93E" w:rsidR="006E64F2" w:rsidRPr="006E64F2" w:rsidRDefault="006E64F2" w:rsidP="006E64F2">
      <w:pPr>
        <w:pStyle w:val="xmsonormal"/>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 W9 for you </w:t>
      </w:r>
      <w:r w:rsidRPr="006E64F2">
        <w:rPr>
          <w:rFonts w:asciiTheme="minorHAnsi" w:hAnsiTheme="minorHAnsi" w:cstheme="minorHAnsi"/>
          <w:sz w:val="24"/>
          <w:szCs w:val="24"/>
        </w:rPr>
        <w:t xml:space="preserve">or </w:t>
      </w:r>
      <w:r>
        <w:rPr>
          <w:rFonts w:asciiTheme="minorHAnsi" w:hAnsiTheme="minorHAnsi" w:cstheme="minorHAnsi"/>
          <w:sz w:val="24"/>
          <w:szCs w:val="24"/>
        </w:rPr>
        <w:t>your</w:t>
      </w:r>
      <w:r w:rsidRPr="006E64F2">
        <w:rPr>
          <w:rFonts w:asciiTheme="minorHAnsi" w:hAnsiTheme="minorHAnsi" w:cstheme="minorHAnsi"/>
          <w:sz w:val="24"/>
          <w:szCs w:val="24"/>
        </w:rPr>
        <w:t xml:space="preserve"> institution (depending on who paid for the open access fees)</w:t>
      </w:r>
      <w:r>
        <w:rPr>
          <w:rFonts w:asciiTheme="minorHAnsi" w:hAnsiTheme="minorHAnsi" w:cstheme="minorHAnsi"/>
          <w:sz w:val="24"/>
          <w:szCs w:val="24"/>
        </w:rPr>
        <w:t>.</w:t>
      </w:r>
    </w:p>
    <w:p w14:paraId="2E349403" w14:textId="77777777" w:rsidR="006E64F2" w:rsidRPr="006E64F2" w:rsidRDefault="006E64F2" w:rsidP="006E64F2">
      <w:pPr>
        <w:pStyle w:val="xmsonormal"/>
        <w:rPr>
          <w:rFonts w:asciiTheme="minorHAnsi" w:hAnsiTheme="minorHAnsi" w:cstheme="minorHAnsi"/>
          <w:sz w:val="24"/>
          <w:szCs w:val="24"/>
        </w:rPr>
      </w:pPr>
      <w:r w:rsidRPr="006E64F2">
        <w:rPr>
          <w:rFonts w:asciiTheme="minorHAnsi" w:hAnsiTheme="minorHAnsi" w:cstheme="minorHAnsi"/>
          <w:sz w:val="24"/>
          <w:szCs w:val="24"/>
        </w:rPr>
        <w:t> </w:t>
      </w:r>
    </w:p>
    <w:p w14:paraId="321F12BA" w14:textId="78DC40C4" w:rsidR="006E64F2" w:rsidRDefault="006E64F2" w:rsidP="006E64F2">
      <w:pPr>
        <w:pStyle w:val="xmsonormal"/>
        <w:rPr>
          <w:rFonts w:asciiTheme="minorHAnsi" w:hAnsiTheme="minorHAnsi" w:cstheme="minorHAnsi"/>
          <w:sz w:val="24"/>
          <w:szCs w:val="24"/>
        </w:rPr>
      </w:pPr>
      <w:r>
        <w:rPr>
          <w:rFonts w:asciiTheme="minorHAnsi" w:hAnsiTheme="minorHAnsi" w:cstheme="minorHAnsi"/>
          <w:sz w:val="24"/>
          <w:szCs w:val="24"/>
        </w:rPr>
        <w:t>Before July 1, 2023, t</w:t>
      </w:r>
      <w:r w:rsidRPr="006E64F2">
        <w:rPr>
          <w:rFonts w:asciiTheme="minorHAnsi" w:hAnsiTheme="minorHAnsi" w:cstheme="minorHAnsi"/>
          <w:sz w:val="24"/>
          <w:szCs w:val="24"/>
        </w:rPr>
        <w:t xml:space="preserve">his information should be sent to </w:t>
      </w:r>
      <w:hyperlink r:id="rId5" w:history="1">
        <w:r w:rsidRPr="006E64F2">
          <w:rPr>
            <w:rStyle w:val="Hyperlink"/>
            <w:rFonts w:asciiTheme="minorHAnsi" w:hAnsiTheme="minorHAnsi" w:cstheme="minorHAnsi"/>
            <w:sz w:val="24"/>
            <w:szCs w:val="24"/>
          </w:rPr>
          <w:t>openaccessreimbursement@rwjf.org</w:t>
        </w:r>
      </w:hyperlink>
      <w:r w:rsidRPr="006E64F2">
        <w:rPr>
          <w:rFonts w:asciiTheme="minorHAnsi" w:hAnsiTheme="minorHAnsi" w:cstheme="minorHAnsi"/>
          <w:sz w:val="24"/>
          <w:szCs w:val="24"/>
        </w:rPr>
        <w:t>.</w:t>
      </w:r>
    </w:p>
    <w:p w14:paraId="34AD9D75" w14:textId="77777777" w:rsidR="005A6213" w:rsidRDefault="005A6213" w:rsidP="006E64F2">
      <w:pPr>
        <w:pStyle w:val="xmsonormal"/>
        <w:rPr>
          <w:rFonts w:asciiTheme="minorHAnsi" w:hAnsiTheme="minorHAnsi" w:cstheme="minorHAnsi"/>
          <w:sz w:val="24"/>
          <w:szCs w:val="24"/>
        </w:rPr>
      </w:pPr>
    </w:p>
    <w:p w14:paraId="1F6C9680" w14:textId="637879C9" w:rsidR="00A549A7" w:rsidRPr="006E64F2" w:rsidRDefault="00A549A7" w:rsidP="006E64F2">
      <w:pPr>
        <w:pStyle w:val="xmsonormal"/>
        <w:rPr>
          <w:rFonts w:asciiTheme="minorHAnsi" w:hAnsiTheme="minorHAnsi" w:cstheme="minorHAnsi"/>
          <w:sz w:val="24"/>
          <w:szCs w:val="24"/>
        </w:rPr>
      </w:pPr>
      <w:r>
        <w:rPr>
          <w:rFonts w:asciiTheme="minorHAnsi" w:hAnsiTheme="minorHAnsi" w:cstheme="minorHAnsi"/>
          <w:sz w:val="24"/>
          <w:szCs w:val="24"/>
        </w:rPr>
        <w:t>After July 1, 2023, it should be sen</w:t>
      </w:r>
      <w:r w:rsidR="005A6213">
        <w:rPr>
          <w:rFonts w:asciiTheme="minorHAnsi" w:hAnsiTheme="minorHAnsi" w:cstheme="minorHAnsi"/>
          <w:sz w:val="24"/>
          <w:szCs w:val="24"/>
        </w:rPr>
        <w:t>t</w:t>
      </w:r>
      <w:r>
        <w:rPr>
          <w:rFonts w:asciiTheme="minorHAnsi" w:hAnsiTheme="minorHAnsi" w:cstheme="minorHAnsi"/>
          <w:sz w:val="24"/>
          <w:szCs w:val="24"/>
        </w:rPr>
        <w:t xml:space="preserve"> to the N</w:t>
      </w:r>
      <w:r w:rsidR="005A6213">
        <w:rPr>
          <w:rFonts w:asciiTheme="minorHAnsi" w:hAnsiTheme="minorHAnsi" w:cstheme="minorHAnsi"/>
          <w:sz w:val="24"/>
          <w:szCs w:val="24"/>
        </w:rPr>
        <w:t xml:space="preserve">ational </w:t>
      </w:r>
      <w:r>
        <w:rPr>
          <w:rFonts w:asciiTheme="minorHAnsi" w:hAnsiTheme="minorHAnsi" w:cstheme="minorHAnsi"/>
          <w:sz w:val="24"/>
          <w:szCs w:val="24"/>
        </w:rPr>
        <w:t>P</w:t>
      </w:r>
      <w:r w:rsidR="005A6213">
        <w:rPr>
          <w:rFonts w:asciiTheme="minorHAnsi" w:hAnsiTheme="minorHAnsi" w:cstheme="minorHAnsi"/>
          <w:sz w:val="24"/>
          <w:szCs w:val="24"/>
        </w:rPr>
        <w:t xml:space="preserve">rogram </w:t>
      </w:r>
      <w:r>
        <w:rPr>
          <w:rFonts w:asciiTheme="minorHAnsi" w:hAnsiTheme="minorHAnsi" w:cstheme="minorHAnsi"/>
          <w:sz w:val="24"/>
          <w:szCs w:val="24"/>
        </w:rPr>
        <w:t>O</w:t>
      </w:r>
      <w:r w:rsidR="005A6213">
        <w:rPr>
          <w:rFonts w:asciiTheme="minorHAnsi" w:hAnsiTheme="minorHAnsi" w:cstheme="minorHAnsi"/>
          <w:sz w:val="24"/>
          <w:szCs w:val="24"/>
        </w:rPr>
        <w:t>ffice</w:t>
      </w:r>
      <w:r>
        <w:rPr>
          <w:rFonts w:asciiTheme="minorHAnsi" w:hAnsiTheme="minorHAnsi" w:cstheme="minorHAnsi"/>
          <w:sz w:val="24"/>
          <w:szCs w:val="24"/>
        </w:rPr>
        <w:t xml:space="preserve"> at nardery@iu.edu.</w:t>
      </w:r>
    </w:p>
    <w:p w14:paraId="6D1E4907" w14:textId="77777777" w:rsidR="006E64F2" w:rsidRPr="006E64F2" w:rsidRDefault="006E64F2" w:rsidP="006E64F2">
      <w:pPr>
        <w:pStyle w:val="xmsonormal"/>
        <w:rPr>
          <w:rFonts w:asciiTheme="minorHAnsi" w:hAnsiTheme="minorHAnsi" w:cstheme="minorHAnsi"/>
          <w:sz w:val="24"/>
          <w:szCs w:val="24"/>
        </w:rPr>
      </w:pPr>
      <w:r w:rsidRPr="006E64F2">
        <w:rPr>
          <w:rFonts w:asciiTheme="minorHAnsi" w:hAnsiTheme="minorHAnsi" w:cstheme="minorHAnsi"/>
          <w:sz w:val="24"/>
          <w:szCs w:val="24"/>
        </w:rPr>
        <w:t> </w:t>
      </w:r>
    </w:p>
    <w:p w14:paraId="3DE47B1E" w14:textId="22C0522D" w:rsidR="006E64F2" w:rsidRDefault="006E64F2" w:rsidP="006E64F2">
      <w:pPr>
        <w:pStyle w:val="xmsonormal"/>
        <w:rPr>
          <w:rFonts w:asciiTheme="minorHAnsi" w:hAnsiTheme="minorHAnsi" w:cstheme="minorHAnsi"/>
          <w:sz w:val="24"/>
          <w:szCs w:val="24"/>
        </w:rPr>
      </w:pPr>
      <w:r w:rsidRPr="006E64F2">
        <w:rPr>
          <w:rFonts w:asciiTheme="minorHAnsi" w:hAnsiTheme="minorHAnsi" w:cstheme="minorHAnsi"/>
          <w:sz w:val="24"/>
          <w:szCs w:val="24"/>
        </w:rPr>
        <w:t xml:space="preserve">For more information, please see </w:t>
      </w:r>
      <w:r w:rsidR="00A549A7">
        <w:rPr>
          <w:rFonts w:asciiTheme="minorHAnsi" w:hAnsiTheme="minorHAnsi" w:cstheme="minorHAnsi"/>
          <w:sz w:val="24"/>
          <w:szCs w:val="24"/>
        </w:rPr>
        <w:t>RWJF’s</w:t>
      </w:r>
      <w:r w:rsidRPr="006E64F2">
        <w:rPr>
          <w:rFonts w:asciiTheme="minorHAnsi" w:hAnsiTheme="minorHAnsi" w:cstheme="minorHAnsi"/>
          <w:sz w:val="24"/>
          <w:szCs w:val="24"/>
        </w:rPr>
        <w:t xml:space="preserve"> </w:t>
      </w:r>
      <w:hyperlink r:id="rId6" w:history="1">
        <w:r w:rsidRPr="006E64F2">
          <w:rPr>
            <w:rStyle w:val="Hyperlink"/>
            <w:rFonts w:asciiTheme="minorHAnsi" w:hAnsiTheme="minorHAnsi" w:cstheme="minorHAnsi"/>
            <w:sz w:val="24"/>
            <w:szCs w:val="24"/>
          </w:rPr>
          <w:t>Policy for Open Access</w:t>
        </w:r>
      </w:hyperlink>
      <w:r w:rsidRPr="006E64F2">
        <w:rPr>
          <w:rFonts w:asciiTheme="minorHAnsi" w:hAnsiTheme="minorHAnsi" w:cstheme="minorHAnsi"/>
          <w:sz w:val="24"/>
          <w:szCs w:val="24"/>
        </w:rPr>
        <w:t xml:space="preserve">. </w:t>
      </w:r>
      <w:r w:rsidR="00A549A7">
        <w:rPr>
          <w:rFonts w:asciiTheme="minorHAnsi" w:hAnsiTheme="minorHAnsi" w:cstheme="minorHAnsi"/>
          <w:sz w:val="24"/>
          <w:szCs w:val="24"/>
        </w:rPr>
        <w:t xml:space="preserve"> </w:t>
      </w:r>
    </w:p>
    <w:p w14:paraId="471D4F01" w14:textId="4A6CBE37" w:rsidR="0058352C" w:rsidRDefault="0058352C" w:rsidP="006E64F2">
      <w:pPr>
        <w:pStyle w:val="xmsonormal"/>
        <w:rPr>
          <w:rFonts w:asciiTheme="minorHAnsi" w:hAnsiTheme="minorHAnsi" w:cstheme="minorHAnsi"/>
          <w:sz w:val="24"/>
          <w:szCs w:val="24"/>
        </w:rPr>
      </w:pPr>
    </w:p>
    <w:p w14:paraId="48CA308D" w14:textId="61F625C7" w:rsidR="0058352C" w:rsidRPr="006E64F2" w:rsidRDefault="0058352C" w:rsidP="006E64F2">
      <w:pPr>
        <w:pStyle w:val="xmsonormal"/>
        <w:rPr>
          <w:rFonts w:asciiTheme="minorHAnsi" w:hAnsiTheme="minorHAnsi" w:cstheme="minorHAnsi"/>
          <w:sz w:val="24"/>
          <w:szCs w:val="24"/>
        </w:rPr>
      </w:pPr>
      <w:r>
        <w:rPr>
          <w:rFonts w:asciiTheme="minorHAnsi" w:hAnsiTheme="minorHAnsi" w:cstheme="minorHAnsi"/>
          <w:sz w:val="24"/>
          <w:szCs w:val="24"/>
        </w:rPr>
        <w:t>At this point, this policy does not apply to grants through one of our partnerships: ASH-AMFDP, ASN-AMFDP, AHA-AMFDP, and AAA-AMFDP.</w:t>
      </w:r>
    </w:p>
    <w:p w14:paraId="017BC103" w14:textId="77777777" w:rsidR="006E64F2" w:rsidRPr="006E64F2" w:rsidRDefault="006E64F2">
      <w:pPr>
        <w:rPr>
          <w:rFonts w:cstheme="minorHAnsi"/>
          <w:sz w:val="24"/>
          <w:szCs w:val="24"/>
        </w:rPr>
      </w:pPr>
    </w:p>
    <w:sectPr w:rsidR="006E64F2" w:rsidRPr="006E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4751"/>
    <w:multiLevelType w:val="multilevel"/>
    <w:tmpl w:val="50F06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2A"/>
    <w:rsid w:val="003C443F"/>
    <w:rsid w:val="00567A2E"/>
    <w:rsid w:val="0058352C"/>
    <w:rsid w:val="005A6213"/>
    <w:rsid w:val="006E64F2"/>
    <w:rsid w:val="00A549A7"/>
    <w:rsid w:val="00B7546E"/>
    <w:rsid w:val="00C7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D67D"/>
  <w15:chartTrackingRefBased/>
  <w15:docId w15:val="{AB510522-F681-4970-B623-829E123D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4F2"/>
    <w:rPr>
      <w:color w:val="0563C1"/>
      <w:u w:val="single"/>
    </w:rPr>
  </w:style>
  <w:style w:type="paragraph" w:customStyle="1" w:styleId="xmsonormal">
    <w:name w:val="x_msonormal"/>
    <w:basedOn w:val="Normal"/>
    <w:rsid w:val="006E64F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www.rwjf.org%2Fen%2Fabout-rwjf%2Four-policies%2Fpolicy-for-open-access.html&amp;data=05%7C01%7Cnardery%40iu.edu%7C10204441ebaa4ad0acce08da9ebb6876%7C1113be34aed14d00ab4bcdd02510be91%7C0%7C0%7C637996824990352180%7CUnknown%7CTWFpbGZsb3d8eyJWIjoiMC4wLjAwMDAiLCJQIjoiV2luMzIiLCJBTiI6Ik1haWwiLCJXVCI6Mn0%3D%7C3000%7C%7C%7C&amp;sdata=AdH%2BHpuxAHwr8hAv95HVWJ%2FQPcGHc2KwTIFWj7V5g2I%3D&amp;reserved=0" TargetMode="External"/><Relationship Id="rId5" Type="http://schemas.openxmlformats.org/officeDocument/2006/relationships/hyperlink" Target="mailto:openaccessreimbursement@rwj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Ardery, Nina</dc:creator>
  <cp:keywords/>
  <dc:description/>
  <cp:lastModifiedBy>Ardery, Nina</cp:lastModifiedBy>
  <cp:revision>2</cp:revision>
  <dcterms:created xsi:type="dcterms:W3CDTF">2022-09-25T07:15:00Z</dcterms:created>
  <dcterms:modified xsi:type="dcterms:W3CDTF">2022-09-25T07:15:00Z</dcterms:modified>
</cp:coreProperties>
</file>